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314F3" w:rsidRDefault="00B73BBC">
      <w:r>
        <w:rPr>
          <w:noProof/>
        </w:rPr>
        <w:drawing>
          <wp:inline distT="0" distB="0" distL="0" distR="0">
            <wp:extent cx="3046491" cy="3046491"/>
            <wp:effectExtent l="0" t="0" r="1905" b="190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515" cy="306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14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BBC"/>
    <w:rsid w:val="00B73BBC"/>
    <w:rsid w:val="00D3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4C339F-A78B-4358-9179-78AA8FE8E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AFFINI DELAFIORI HIKIJI</dc:creator>
  <cp:keywords/>
  <dc:description/>
  <cp:lastModifiedBy>LUDMILA AFFINI DELAFIORI HIKIJI</cp:lastModifiedBy>
  <cp:revision>1</cp:revision>
  <dcterms:created xsi:type="dcterms:W3CDTF">2023-09-13T14:46:00Z</dcterms:created>
  <dcterms:modified xsi:type="dcterms:W3CDTF">2023-09-13T14:46:00Z</dcterms:modified>
</cp:coreProperties>
</file>